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FF0000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FF0000"/>
          <w:sz w:val="36"/>
          <w:szCs w:val="36"/>
        </w:rPr>
        <w:t>吴健雄学院</w:t>
      </w:r>
      <w:r>
        <w:rPr>
          <w:rFonts w:ascii="黑体" w:hAnsi="黑体" w:eastAsia="黑体"/>
          <w:color w:val="FF0000"/>
          <w:sz w:val="36"/>
          <w:szCs w:val="36"/>
        </w:rPr>
        <w:t>2017年</w:t>
      </w:r>
      <w:r>
        <w:rPr>
          <w:rFonts w:hint="eastAsia" w:ascii="黑体" w:hAnsi="黑体" w:eastAsia="黑体"/>
          <w:color w:val="FF0000"/>
          <w:sz w:val="36"/>
          <w:szCs w:val="36"/>
          <w:lang w:eastAsia="zh-CN"/>
        </w:rPr>
        <w:t>度十大</w:t>
      </w:r>
      <w:r>
        <w:rPr>
          <w:rFonts w:ascii="黑体" w:hAnsi="黑体" w:eastAsia="黑体"/>
          <w:color w:val="FF0000"/>
          <w:sz w:val="36"/>
          <w:szCs w:val="36"/>
        </w:rPr>
        <w:t>健雄学子</w:t>
      </w:r>
      <w:r>
        <w:rPr>
          <w:rFonts w:hint="eastAsia" w:ascii="黑体" w:hAnsi="黑体" w:eastAsia="黑体"/>
          <w:color w:val="FF0000"/>
          <w:sz w:val="36"/>
          <w:szCs w:val="36"/>
          <w:lang w:eastAsia="zh-CN"/>
        </w:rPr>
        <w:t>评选表彰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申请表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□班荐  □自荐</w:t>
      </w:r>
      <w:bookmarkStart w:id="0" w:name="_GoBack"/>
      <w:bookmarkEnd w:id="0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97"/>
        <w:gridCol w:w="1435"/>
        <w:gridCol w:w="1356"/>
        <w:gridCol w:w="135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现任与曾任职务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绩点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参选口号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关键词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（如科研达人）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获奖情况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具体写明年份和奖项名称，请务必列出你在科研、竞赛、社会和工作、文体活动等方面的全部奖项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个人简介</w:t>
            </w:r>
            <w:r>
              <w:rPr>
                <w:rFonts w:hint="eastAsia" w:ascii="仿宋" w:hAnsi="仿宋" w:eastAsia="仿宋"/>
                <w:szCs w:val="21"/>
              </w:rPr>
              <w:t>（200-</w:t>
            </w:r>
            <w:r>
              <w:rPr>
                <w:rFonts w:ascii="仿宋" w:hAnsi="仿宋" w:eastAsia="仿宋"/>
                <w:szCs w:val="21"/>
              </w:rPr>
              <w:t>300</w:t>
            </w:r>
            <w:r>
              <w:rPr>
                <w:rFonts w:hint="eastAsia" w:ascii="仿宋" w:hAnsi="仿宋" w:eastAsia="仿宋"/>
                <w:szCs w:val="21"/>
              </w:rPr>
              <w:t>词，内容需涵盖本人迄今为止在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思想、</w:t>
            </w:r>
            <w:r>
              <w:rPr>
                <w:rFonts w:hint="eastAsia" w:ascii="仿宋" w:hAnsi="仿宋" w:eastAsia="仿宋"/>
                <w:szCs w:val="21"/>
              </w:rPr>
              <w:t>学业、科研、竞赛、社会工作、课外活动等方面的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努力和成果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b/>
        </w:rPr>
      </w:pPr>
      <w:r>
        <w:rPr>
          <w:rFonts w:hint="eastAsia"/>
          <w:b/>
        </w:rPr>
        <w:t>注意：</w:t>
      </w:r>
    </w:p>
    <w:p>
      <w:pPr>
        <w:pStyle w:val="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个人简介请涵盖括号中标注的所有方面，并严格控制字数在200-</w:t>
      </w:r>
      <w:r>
        <w:t>300</w:t>
      </w:r>
      <w:r>
        <w:rPr>
          <w:rFonts w:hint="eastAsia"/>
        </w:rPr>
        <w:t>字之间。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请将申请表文档名改为“</w:t>
      </w:r>
      <w:r>
        <w:rPr>
          <w:rFonts w:hint="eastAsia"/>
          <w:b/>
          <w:bCs/>
          <w:color w:val="C00000"/>
        </w:rPr>
        <w:t>【2017健雄学子】姓名+学号”</w:t>
      </w:r>
      <w:r>
        <w:rPr>
          <w:rFonts w:hint="eastAsia"/>
        </w:rPr>
        <w:t>，并将其与个人生活照一同发至吴健雄学院团学联组织部公邮</w:t>
      </w:r>
      <w:r>
        <w:t>wjxxyzzb@sohu.com</w:t>
      </w:r>
      <w:r>
        <w:rPr>
          <w:rFonts w:hint="eastAsia"/>
        </w:rPr>
        <w:t>，并注意将邮件名称填写为“【健雄学子班荐</w:t>
      </w:r>
      <w:r>
        <w:t>/自荐</w:t>
      </w:r>
      <w:r>
        <w:rPr>
          <w:rFonts w:hint="eastAsia"/>
        </w:rPr>
        <w:t>】</w:t>
      </w:r>
      <w:r>
        <w:t>+姓名+学号+联系方式</w:t>
      </w:r>
      <w:r>
        <w:rPr>
          <w:rFonts w:hint="eastAsia"/>
        </w:rPr>
        <w:t>”。材料报送截止时间为</w:t>
      </w:r>
      <w:r>
        <w:rPr>
          <w:rFonts w:hint="eastAsia"/>
          <w:b/>
          <w:bCs/>
          <w:color w:val="C00000"/>
        </w:rPr>
        <w:t>2017年12月</w:t>
      </w:r>
      <w:r>
        <w:rPr>
          <w:rFonts w:hint="eastAsia" w:eastAsia="宋体"/>
          <w:b/>
          <w:bCs/>
          <w:color w:val="C00000"/>
          <w:lang w:val="en-US" w:eastAsia="zh-CN"/>
        </w:rPr>
        <w:t>20</w:t>
      </w:r>
      <w:r>
        <w:rPr>
          <w:rFonts w:hint="eastAsia"/>
          <w:b/>
          <w:bCs/>
          <w:color w:val="C00000"/>
        </w:rPr>
        <w:t>日24:00。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338"/>
    <w:multiLevelType w:val="multilevel"/>
    <w:tmpl w:val="456273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9C"/>
    <w:rsid w:val="008C581E"/>
    <w:rsid w:val="00AB3FF7"/>
    <w:rsid w:val="00D3069C"/>
    <w:rsid w:val="18D113D3"/>
    <w:rsid w:val="6BB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2017-11-21T11:52:00Z</dcterms:created>
  <dc:creator>Yuhui Jin</dc:creator>
  <cp:lastModifiedBy>吴健雄鑫</cp:lastModifiedBy>
  <dcterms:modified xsi:type="dcterms:W3CDTF">2017-12-07T09:39:16Z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