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Helvetica" w:hAnsi="Helvetica" w:cs="Helvetica"/>
          <w:b/>
          <w:color w:val="333333"/>
          <w:sz w:val="30"/>
          <w:szCs w:val="30"/>
        </w:rPr>
      </w:pPr>
      <w:r>
        <w:rPr>
          <w:rFonts w:ascii="Helvetica" w:hAnsi="Helvetica" w:cs="Helvetica"/>
          <w:b/>
          <w:color w:val="333333"/>
          <w:sz w:val="30"/>
          <w:szCs w:val="30"/>
        </w:rPr>
        <w:t>201</w:t>
      </w:r>
      <w:r>
        <w:rPr>
          <w:rFonts w:hint="eastAsia" w:ascii="Helvetica" w:hAnsi="Helvetica" w:cs="Helvetica"/>
          <w:b/>
          <w:color w:val="333333"/>
          <w:sz w:val="30"/>
          <w:szCs w:val="30"/>
          <w:lang w:val="en-US" w:eastAsia="zh-CN"/>
        </w:rPr>
        <w:t>7</w:t>
      </w:r>
      <w:r>
        <w:rPr>
          <w:rFonts w:ascii="Helvetica" w:hAnsi="Helvetica" w:cs="Helvetica"/>
          <w:b/>
          <w:color w:val="333333"/>
          <w:sz w:val="30"/>
          <w:szCs w:val="30"/>
        </w:rPr>
        <w:t>年日本早稻田大学IPS学</w:t>
      </w:r>
      <w:r>
        <w:rPr>
          <w:rFonts w:hint="eastAsia" w:ascii="Helvetica" w:hAnsi="Helvetica" w:cs="Helvetica"/>
          <w:b/>
          <w:color w:val="333333"/>
          <w:sz w:val="30"/>
          <w:szCs w:val="30"/>
        </w:rPr>
        <w:t>院</w:t>
      </w:r>
      <w:r>
        <w:rPr>
          <w:rFonts w:ascii="Helvetica" w:hAnsi="Helvetica" w:cs="Helvetica"/>
          <w:b/>
          <w:color w:val="333333"/>
          <w:sz w:val="30"/>
          <w:szCs w:val="30"/>
        </w:rPr>
        <w:t>国际学术</w:t>
      </w:r>
      <w:r>
        <w:rPr>
          <w:rFonts w:hint="eastAsia" w:ascii="Helvetica" w:hAnsi="Helvetica" w:cs="Helvetica"/>
          <w:b/>
          <w:color w:val="333333"/>
          <w:sz w:val="30"/>
          <w:szCs w:val="30"/>
        </w:rPr>
        <w:t>年</w:t>
      </w:r>
      <w:r>
        <w:rPr>
          <w:rFonts w:ascii="Helvetica" w:hAnsi="Helvetica" w:cs="Helvetica"/>
          <w:b/>
          <w:color w:val="333333"/>
          <w:sz w:val="30"/>
          <w:szCs w:val="30"/>
        </w:rPr>
        <w:t>会通知</w:t>
      </w:r>
    </w:p>
    <w:p>
      <w:pPr>
        <w:spacing w:beforeLines="50" w:line="360" w:lineRule="exact"/>
        <w:ind w:firstLine="484" w:firstLineChars="202"/>
        <w:jc w:val="left"/>
        <w:rPr>
          <w:sz w:val="24"/>
          <w:szCs w:val="24"/>
        </w:rPr>
      </w:pPr>
    </w:p>
    <w:p>
      <w:pPr>
        <w:spacing w:beforeLines="50" w:line="360" w:lineRule="exact"/>
        <w:ind w:firstLine="484" w:firstLineChars="2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东南大学自2011年起带队本科生参加日本早稻田大学IPS研究生院国际学术年会，2</w:t>
      </w:r>
      <w:r>
        <w:rPr>
          <w:sz w:val="24"/>
          <w:szCs w:val="24"/>
        </w:rPr>
        <w:t>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年会</w:t>
      </w:r>
      <w:r>
        <w:rPr>
          <w:rFonts w:hint="eastAsia"/>
          <w:sz w:val="24"/>
          <w:szCs w:val="24"/>
        </w:rPr>
        <w:t>将于11月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日举行，会议网址：</w:t>
      </w:r>
      <w:r>
        <w:rPr>
          <w:sz w:val="24"/>
          <w:szCs w:val="24"/>
        </w:rPr>
        <w:t>http://www.waseda.jp/assoc-ics/201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/index.html</w:t>
      </w:r>
      <w:r>
        <w:rPr>
          <w:rFonts w:hint="eastAsia"/>
          <w:sz w:val="24"/>
          <w:szCs w:val="24"/>
        </w:rPr>
        <w:t>。</w:t>
      </w:r>
    </w:p>
    <w:p>
      <w:pPr>
        <w:spacing w:beforeLines="50" w:line="360" w:lineRule="exact"/>
        <w:ind w:firstLine="484" w:firstLineChars="2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吴健雄学院将推荐部分同学参会（拟不超过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名），主要</w:t>
      </w:r>
      <w:r>
        <w:rPr>
          <w:sz w:val="24"/>
          <w:szCs w:val="24"/>
        </w:rPr>
        <w:t>针对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、201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级</w:t>
      </w: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了各类</w:t>
      </w:r>
      <w:r>
        <w:rPr>
          <w:sz w:val="24"/>
          <w:szCs w:val="24"/>
        </w:rPr>
        <w:t>SRTP项目、导师</w:t>
      </w:r>
      <w:r>
        <w:rPr>
          <w:rFonts w:hint="eastAsia"/>
          <w:sz w:val="24"/>
          <w:szCs w:val="24"/>
        </w:rPr>
        <w:t>科研训练或</w:t>
      </w:r>
      <w:r>
        <w:rPr>
          <w:sz w:val="24"/>
          <w:szCs w:val="24"/>
        </w:rPr>
        <w:t>竞赛，</w:t>
      </w:r>
      <w:r>
        <w:rPr>
          <w:rFonts w:hint="eastAsia"/>
          <w:sz w:val="24"/>
          <w:szCs w:val="24"/>
        </w:rPr>
        <w:t>有一定</w:t>
      </w:r>
      <w:r>
        <w:rPr>
          <w:sz w:val="24"/>
          <w:szCs w:val="24"/>
        </w:rPr>
        <w:t>研</w:t>
      </w:r>
      <w:bookmarkStart w:id="0" w:name="_GoBack"/>
      <w:bookmarkEnd w:id="0"/>
      <w:r>
        <w:rPr>
          <w:sz w:val="24"/>
          <w:szCs w:val="24"/>
        </w:rPr>
        <w:t>究</w:t>
      </w:r>
      <w:r>
        <w:rPr>
          <w:rFonts w:hint="eastAsia"/>
          <w:sz w:val="24"/>
          <w:szCs w:val="24"/>
        </w:rPr>
        <w:t>或成果基础，并具有良好的英语写作</w:t>
      </w:r>
      <w:r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交流表达能力者。欢迎同学们积极报名。</w:t>
      </w:r>
    </w:p>
    <w:p>
      <w:pPr>
        <w:spacing w:beforeLines="50" w:line="36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【费用说明】</w:t>
      </w:r>
      <w:r>
        <w:rPr>
          <w:rFonts w:hint="eastAsia"/>
          <w:sz w:val="24"/>
          <w:szCs w:val="24"/>
        </w:rPr>
        <w:t xml:space="preserve"> 学院资助会议</w:t>
      </w:r>
      <w:r>
        <w:rPr>
          <w:sz w:val="24"/>
          <w:szCs w:val="24"/>
        </w:rPr>
        <w:t>涉及</w:t>
      </w:r>
      <w:r>
        <w:rPr>
          <w:rFonts w:hint="eastAsia"/>
          <w:sz w:val="24"/>
          <w:szCs w:val="24"/>
        </w:rPr>
        <w:t>会议注册费、签证</w:t>
      </w:r>
      <w:r>
        <w:rPr>
          <w:sz w:val="24"/>
          <w:szCs w:val="24"/>
        </w:rPr>
        <w:t>费、</w:t>
      </w:r>
      <w:r>
        <w:rPr>
          <w:rFonts w:hint="eastAsia"/>
          <w:sz w:val="24"/>
          <w:szCs w:val="24"/>
        </w:rPr>
        <w:t>往返机票费；市内交通、住宿、办理护照、餐费、保险（自愿）及其他费用由学生自理。</w:t>
      </w:r>
    </w:p>
    <w:p>
      <w:pPr>
        <w:spacing w:beforeLines="50" w:line="36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【参会要求】</w:t>
      </w:r>
      <w:r>
        <w:rPr>
          <w:rFonts w:hint="eastAsia"/>
          <w:sz w:val="24"/>
          <w:szCs w:val="24"/>
        </w:rPr>
        <w:t xml:space="preserve"> 申请参会者</w:t>
      </w:r>
      <w:r>
        <w:rPr>
          <w:sz w:val="24"/>
          <w:szCs w:val="24"/>
        </w:rPr>
        <w:t>为论文第一作者，</w:t>
      </w:r>
      <w:r>
        <w:rPr>
          <w:rFonts w:hint="eastAsia"/>
          <w:sz w:val="24"/>
          <w:szCs w:val="24"/>
        </w:rPr>
        <w:t>参会</w:t>
      </w:r>
      <w:r>
        <w:rPr>
          <w:sz w:val="24"/>
          <w:szCs w:val="24"/>
        </w:rPr>
        <w:t>要求做</w:t>
      </w:r>
      <w:r>
        <w:rPr>
          <w:rFonts w:hint="eastAsia"/>
          <w:sz w:val="24"/>
          <w:szCs w:val="24"/>
        </w:rPr>
        <w:t>Oral Presentation &amp; Poster</w:t>
      </w:r>
    </w:p>
    <w:p>
      <w:pPr>
        <w:spacing w:beforeLines="50" w:line="36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【申请流程】 </w:t>
      </w:r>
    </w:p>
    <w:p>
      <w:pPr>
        <w:pStyle w:val="8"/>
        <w:numPr>
          <w:ilvl w:val="0"/>
          <w:numId w:val="1"/>
        </w:numPr>
        <w:spacing w:beforeLines="50" w:line="360" w:lineRule="exact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向学院申请：</w:t>
      </w:r>
      <w:r>
        <w:rPr>
          <w:rFonts w:hint="eastAsia"/>
          <w:sz w:val="24"/>
          <w:szCs w:val="24"/>
        </w:rPr>
        <w:t>8月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:00前，以下材料电子版发送到李媛老师邮箱：</w:t>
      </w:r>
      <w:r>
        <w:rPr>
          <w:sz w:val="24"/>
          <w:szCs w:val="24"/>
        </w:rPr>
        <w:t>103007522@seu.edu.cn</w:t>
      </w:r>
      <w:r>
        <w:rPr>
          <w:rFonts w:hint="eastAsia"/>
          <w:sz w:val="24"/>
          <w:szCs w:val="24"/>
        </w:rPr>
        <w:t>，并</w:t>
      </w:r>
      <w:r>
        <w:rPr>
          <w:sz w:val="24"/>
          <w:szCs w:val="24"/>
        </w:rPr>
        <w:t>抄送况迎辉老师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邮箱kuangyh@seu.edu.cn</w:t>
      </w:r>
      <w:r>
        <w:rPr>
          <w:rFonts w:hint="eastAsia"/>
          <w:sz w:val="24"/>
          <w:szCs w:val="24"/>
        </w:rPr>
        <w:t>）和钟辉老师（</w:t>
      </w:r>
      <w:r>
        <w:rPr>
          <w:sz w:val="24"/>
          <w:szCs w:val="24"/>
        </w:rPr>
        <w:t>邮箱</w:t>
      </w:r>
      <w:r>
        <w:rPr>
          <w:rFonts w:hint="eastAsia"/>
          <w:sz w:val="24"/>
          <w:szCs w:val="24"/>
        </w:rPr>
        <w:t>101004199@seu.edu.cn）以收到回复为准，过期不再受理：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（1）Personal Information form； </w:t>
      </w:r>
    </w:p>
    <w:p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（2）参会论文：未录用</w:t>
      </w:r>
      <w:r>
        <w:rPr>
          <w:sz w:val="24"/>
          <w:szCs w:val="24"/>
        </w:rPr>
        <w:t>或</w:t>
      </w:r>
      <w:r>
        <w:rPr>
          <w:rFonts w:hint="eastAsia"/>
          <w:sz w:val="24"/>
          <w:szCs w:val="24"/>
        </w:rPr>
        <w:t>公开发表过，参会申请人第一作者，中英文撰写</w:t>
      </w:r>
      <w:r>
        <w:rPr>
          <w:sz w:val="24"/>
          <w:szCs w:val="24"/>
        </w:rPr>
        <w:t>均可</w:t>
      </w:r>
      <w:r>
        <w:rPr>
          <w:rFonts w:hint="eastAsia"/>
          <w:sz w:val="24"/>
          <w:szCs w:val="24"/>
        </w:rPr>
        <w:t>。</w:t>
      </w:r>
    </w:p>
    <w:p>
      <w:pPr>
        <w:spacing w:beforeLines="50" w:line="36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2．学院</w:t>
      </w:r>
      <w:r>
        <w:rPr>
          <w:b/>
          <w:sz w:val="24"/>
          <w:szCs w:val="24"/>
        </w:rPr>
        <w:t>选拔推荐：</w:t>
      </w:r>
      <w:r>
        <w:rPr>
          <w:rFonts w:hint="eastAsia"/>
          <w:sz w:val="24"/>
          <w:szCs w:val="24"/>
        </w:rPr>
        <w:t>8月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日确定推荐</w:t>
      </w:r>
      <w:r>
        <w:rPr>
          <w:sz w:val="24"/>
          <w:szCs w:val="24"/>
        </w:rPr>
        <w:t>名单</w:t>
      </w:r>
      <w:r>
        <w:rPr>
          <w:rFonts w:hint="eastAsia"/>
          <w:sz w:val="24"/>
          <w:szCs w:val="24"/>
        </w:rPr>
        <w:t>。</w:t>
      </w:r>
    </w:p>
    <w:p>
      <w:pPr>
        <w:spacing w:beforeLines="50" w:line="36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．会议</w:t>
      </w:r>
      <w:r>
        <w:rPr>
          <w:b/>
          <w:sz w:val="24"/>
          <w:szCs w:val="24"/>
        </w:rPr>
        <w:t>申请与注册：</w:t>
      </w:r>
    </w:p>
    <w:p>
      <w:pPr>
        <w:pStyle w:val="8"/>
        <w:numPr>
          <w:ilvl w:val="0"/>
          <w:numId w:val="2"/>
        </w:numPr>
        <w:spacing w:line="360" w:lineRule="exact"/>
        <w:ind w:left="284" w:hanging="284"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8月31日前</w:t>
      </w:r>
      <w:r>
        <w:rPr>
          <w:rFonts w:hint="eastAsia"/>
          <w:sz w:val="24"/>
          <w:szCs w:val="24"/>
        </w:rPr>
        <w:t>：完成</w:t>
      </w:r>
      <w:r>
        <w:rPr>
          <w:sz w:val="24"/>
          <w:szCs w:val="24"/>
        </w:rPr>
        <w:t>网上注册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未注册者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不能</w:t>
      </w:r>
      <w:r>
        <w:rPr>
          <w:rFonts w:hint="eastAsia"/>
          <w:sz w:val="24"/>
          <w:szCs w:val="24"/>
        </w:rPr>
        <w:t>参加</w:t>
      </w:r>
      <w:r>
        <w:rPr>
          <w:sz w:val="24"/>
          <w:szCs w:val="24"/>
        </w:rPr>
        <w:t>会议），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向</w:t>
      </w:r>
      <w:r>
        <w:rPr>
          <w:rFonts w:hint="eastAsia"/>
          <w:sz w:val="24"/>
          <w:szCs w:val="24"/>
        </w:rPr>
        <w:t>对方</w:t>
      </w:r>
      <w:r>
        <w:rPr>
          <w:sz w:val="24"/>
          <w:szCs w:val="24"/>
        </w:rPr>
        <w:t>联系人</w:t>
      </w:r>
      <w:r>
        <w:rPr>
          <w:rFonts w:hint="eastAsia"/>
          <w:sz w:val="24"/>
          <w:szCs w:val="24"/>
        </w:rPr>
        <w:t>邮箱</w:t>
      </w:r>
      <w:r>
        <w:rPr>
          <w:sz w:val="24"/>
          <w:szCs w:val="24"/>
        </w:rPr>
        <w:t>提供</w:t>
      </w:r>
      <w:r>
        <w:rPr>
          <w:rFonts w:hint="eastAsia"/>
          <w:sz w:val="24"/>
          <w:szCs w:val="24"/>
        </w:rPr>
        <w:t>护照</w:t>
      </w:r>
      <w:r>
        <w:rPr>
          <w:sz w:val="24"/>
          <w:szCs w:val="24"/>
        </w:rPr>
        <w:t>扫描件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个人信息（邮件地址、</w:t>
      </w:r>
      <w:r>
        <w:rPr>
          <w:rFonts w:hint="eastAsia"/>
          <w:sz w:val="24"/>
          <w:szCs w:val="24"/>
        </w:rPr>
        <w:t>邮寄</w:t>
      </w:r>
      <w:r>
        <w:rPr>
          <w:sz w:val="24"/>
          <w:szCs w:val="24"/>
        </w:rPr>
        <w:t>地址、</w:t>
      </w:r>
      <w:r>
        <w:rPr>
          <w:rFonts w:hint="eastAsia"/>
          <w:sz w:val="24"/>
          <w:szCs w:val="24"/>
        </w:rPr>
        <w:t>家庭地址</w:t>
      </w:r>
      <w:r>
        <w:rPr>
          <w:sz w:val="24"/>
          <w:szCs w:val="24"/>
        </w:rPr>
        <w:t>、所在</w:t>
      </w:r>
      <w:r>
        <w:rPr>
          <w:rFonts w:hint="eastAsia"/>
          <w:sz w:val="24"/>
          <w:szCs w:val="24"/>
        </w:rPr>
        <w:t>年级</w:t>
      </w:r>
      <w:r>
        <w:rPr>
          <w:sz w:val="24"/>
          <w:szCs w:val="24"/>
        </w:rPr>
        <w:t>、手机）</w:t>
      </w:r>
      <w:r>
        <w:rPr>
          <w:rFonts w:hint="eastAsia"/>
          <w:sz w:val="24"/>
          <w:szCs w:val="24"/>
        </w:rPr>
        <w:t>；</w:t>
      </w:r>
    </w:p>
    <w:p>
      <w:pPr>
        <w:pStyle w:val="8"/>
        <w:numPr>
          <w:ilvl w:val="0"/>
          <w:numId w:val="2"/>
        </w:numPr>
        <w:spacing w:line="360" w:lineRule="exact"/>
        <w:ind w:left="284" w:hanging="284" w:firstLineChars="0"/>
        <w:jc w:val="left"/>
        <w:rPr>
          <w:rStyle w:val="5"/>
          <w:bCs w:val="0"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8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>前：</w:t>
      </w:r>
      <w:r>
        <w:rPr>
          <w:rFonts w:hint="eastAsia"/>
          <w:sz w:val="24"/>
          <w:szCs w:val="24"/>
          <w:lang w:eastAsia="zh-CN"/>
        </w:rPr>
        <w:t>通过</w:t>
      </w:r>
      <w:r>
        <w:rPr>
          <w:rFonts w:hint="eastAsia"/>
          <w:sz w:val="24"/>
          <w:szCs w:val="24"/>
        </w:rPr>
        <w:t>EasyChair上传</w:t>
      </w:r>
      <w:r>
        <w:rPr>
          <w:sz w:val="24"/>
          <w:szCs w:val="24"/>
        </w:rPr>
        <w:t>论文摘要</w:t>
      </w:r>
      <w:r>
        <w:rPr>
          <w:rFonts w:hint="eastAsia"/>
          <w:sz w:val="24"/>
          <w:szCs w:val="24"/>
          <w:lang w:eastAsia="zh-CN"/>
        </w:rPr>
        <w:t>。网址：</w:t>
      </w:r>
      <w:r>
        <w:rPr>
          <w:rFonts w:hint="eastAsia"/>
          <w:sz w:val="24"/>
          <w:szCs w:val="24"/>
        </w:rPr>
        <w:t>https://easychair.org/account/signin.cgi?key=57863245.yoMrNyorDXZPHUCK</w:t>
      </w:r>
    </w:p>
    <w:p>
      <w:pPr>
        <w:pStyle w:val="8"/>
        <w:numPr>
          <w:ilvl w:val="0"/>
          <w:numId w:val="2"/>
        </w:numPr>
        <w:spacing w:line="360" w:lineRule="exact"/>
        <w:ind w:left="284" w:hanging="284" w:firstLineChars="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>前：</w:t>
      </w:r>
      <w:r>
        <w:rPr>
          <w:rFonts w:hint="eastAsia"/>
          <w:sz w:val="24"/>
          <w:szCs w:val="24"/>
          <w:lang w:eastAsia="zh-CN"/>
        </w:rPr>
        <w:t>通过</w:t>
      </w:r>
      <w:r>
        <w:rPr>
          <w:rFonts w:hint="eastAsia"/>
          <w:sz w:val="24"/>
          <w:szCs w:val="24"/>
        </w:rPr>
        <w:t>EasyChair提交</w:t>
      </w:r>
      <w:r>
        <w:rPr>
          <w:sz w:val="24"/>
          <w:szCs w:val="24"/>
        </w:rPr>
        <w:t>论文全文</w:t>
      </w:r>
    </w:p>
    <w:p>
      <w:pPr>
        <w:pStyle w:val="8"/>
        <w:spacing w:beforeLines="50" w:line="360" w:lineRule="exact"/>
        <w:ind w:left="1" w:hanging="1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提示</w:t>
      </w:r>
      <w:r>
        <w:rPr>
          <w:rFonts w:hint="eastAsia"/>
          <w:sz w:val="24"/>
          <w:szCs w:val="24"/>
        </w:rPr>
        <w:t>】</w:t>
      </w:r>
    </w:p>
    <w:p>
      <w:pPr>
        <w:pStyle w:val="8"/>
        <w:numPr>
          <w:ilvl w:val="0"/>
          <w:numId w:val="3"/>
        </w:numPr>
        <w:spacing w:line="36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月底前需提供护照信息，有意申请的同学请于假期中尽早着手办理。</w:t>
      </w:r>
    </w:p>
    <w:p>
      <w:pPr>
        <w:pStyle w:val="8"/>
        <w:numPr>
          <w:ilvl w:val="0"/>
          <w:numId w:val="3"/>
        </w:numPr>
        <w:spacing w:line="36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获推荐</w:t>
      </w:r>
      <w:r>
        <w:rPr>
          <w:sz w:val="24"/>
          <w:szCs w:val="24"/>
        </w:rPr>
        <w:t>参会的同学，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正式提交之前</w:t>
      </w:r>
      <w:r>
        <w:rPr>
          <w:rFonts w:hint="eastAsia"/>
          <w:sz w:val="24"/>
          <w:szCs w:val="24"/>
        </w:rPr>
        <w:t>学院将组织</w:t>
      </w:r>
      <w:r>
        <w:rPr>
          <w:sz w:val="24"/>
          <w:szCs w:val="24"/>
        </w:rPr>
        <w:t>论文审查修改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赴会前将组织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-2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poster和oral presentation的模拟</w:t>
      </w:r>
      <w:r>
        <w:rPr>
          <w:rFonts w:hint="eastAsia"/>
          <w:sz w:val="24"/>
          <w:szCs w:val="24"/>
        </w:rPr>
        <w:t>练习，时间</w:t>
      </w:r>
      <w:r>
        <w:rPr>
          <w:sz w:val="24"/>
          <w:szCs w:val="24"/>
        </w:rPr>
        <w:t>另行通知。</w:t>
      </w:r>
    </w:p>
    <w:p>
      <w:pPr>
        <w:pStyle w:val="8"/>
        <w:spacing w:line="360" w:lineRule="exact"/>
        <w:ind w:firstLine="283" w:firstLineChars="118"/>
        <w:jc w:val="left"/>
        <w:rPr>
          <w:sz w:val="24"/>
          <w:szCs w:val="24"/>
        </w:rPr>
      </w:pPr>
    </w:p>
    <w:p>
      <w:pPr>
        <w:pStyle w:val="8"/>
        <w:spacing w:line="360" w:lineRule="exact"/>
        <w:ind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如有问题，请咨询况迎辉老师：13851939455，kuangyh@seu.edu.cn，微信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kuangyh_seu</w:t>
      </w:r>
    </w:p>
    <w:sectPr>
      <w:pgSz w:w="11906" w:h="16838"/>
      <w:pgMar w:top="1135" w:right="1274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3FE7"/>
    <w:multiLevelType w:val="multilevel"/>
    <w:tmpl w:val="56523FE7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B933D2"/>
    <w:multiLevelType w:val="multilevel"/>
    <w:tmpl w:val="5EB933D2"/>
    <w:lvl w:ilvl="0" w:tentative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3C177A"/>
    <w:multiLevelType w:val="multilevel"/>
    <w:tmpl w:val="773C177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0D6B"/>
    <w:rsid w:val="00002EE7"/>
    <w:rsid w:val="00012FDB"/>
    <w:rsid w:val="000223FF"/>
    <w:rsid w:val="00054B59"/>
    <w:rsid w:val="000F2F3C"/>
    <w:rsid w:val="00145E66"/>
    <w:rsid w:val="001D1312"/>
    <w:rsid w:val="002447E0"/>
    <w:rsid w:val="002E37E6"/>
    <w:rsid w:val="00380D6B"/>
    <w:rsid w:val="003B3C5D"/>
    <w:rsid w:val="00476E66"/>
    <w:rsid w:val="00616A95"/>
    <w:rsid w:val="006966A3"/>
    <w:rsid w:val="006F1910"/>
    <w:rsid w:val="00732F67"/>
    <w:rsid w:val="00861A17"/>
    <w:rsid w:val="0087598C"/>
    <w:rsid w:val="008B2C02"/>
    <w:rsid w:val="009256DB"/>
    <w:rsid w:val="0096058E"/>
    <w:rsid w:val="00976A4C"/>
    <w:rsid w:val="009E57CE"/>
    <w:rsid w:val="00B73554"/>
    <w:rsid w:val="00BC513A"/>
    <w:rsid w:val="00C42885"/>
    <w:rsid w:val="00CD45A5"/>
    <w:rsid w:val="00D4649C"/>
    <w:rsid w:val="00E54577"/>
    <w:rsid w:val="00EC3581"/>
    <w:rsid w:val="00EC591B"/>
    <w:rsid w:val="00ED7C85"/>
    <w:rsid w:val="00F253C3"/>
    <w:rsid w:val="00FB7EF3"/>
    <w:rsid w:val="50743509"/>
    <w:rsid w:val="6D307D6C"/>
    <w:rsid w:val="790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2016-07-31T05:52:00Z</dcterms:created>
  <dc:creator>Windows 用户</dc:creator>
  <cp:lastModifiedBy>admin</cp:lastModifiedBy>
  <dcterms:modified xsi:type="dcterms:W3CDTF">2017-08-13T04:29:52Z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